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r>
        <w:t>Obec Libřice, se sídlem Libřice 62, 503 44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004DF7" w:rsidP="00C200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STŘEDNĚDOB</w:t>
      </w:r>
      <w:r w:rsidR="00EE0413">
        <w:rPr>
          <w:b/>
          <w:sz w:val="32"/>
          <w:szCs w:val="32"/>
          <w:u w:val="single"/>
        </w:rPr>
        <w:t>Ý</w:t>
      </w:r>
      <w:r>
        <w:rPr>
          <w:b/>
          <w:sz w:val="32"/>
          <w:szCs w:val="32"/>
          <w:u w:val="single"/>
        </w:rPr>
        <w:t xml:space="preserve"> </w:t>
      </w:r>
      <w:proofErr w:type="gramStart"/>
      <w:r>
        <w:rPr>
          <w:b/>
          <w:sz w:val="32"/>
          <w:szCs w:val="32"/>
          <w:u w:val="single"/>
        </w:rPr>
        <w:t>VÝHLED  ROZPOČTU</w:t>
      </w:r>
      <w:proofErr w:type="gramEnd"/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BB0BE9">
        <w:rPr>
          <w:b/>
          <w:u w:val="single"/>
        </w:rPr>
        <w:t>6</w:t>
      </w:r>
      <w:r>
        <w:rPr>
          <w:b/>
          <w:u w:val="single"/>
        </w:rPr>
        <w:t xml:space="preserve">                202</w:t>
      </w:r>
      <w:r w:rsidR="00BB0BE9">
        <w:rPr>
          <w:b/>
          <w:u w:val="single"/>
        </w:rPr>
        <w:t>7</w:t>
      </w:r>
      <w:r>
        <w:rPr>
          <w:b/>
          <w:u w:val="single"/>
        </w:rPr>
        <w:t xml:space="preserve">               202</w:t>
      </w:r>
      <w:r w:rsidR="00BB0BE9">
        <w:rPr>
          <w:b/>
          <w:u w:val="single"/>
        </w:rPr>
        <w:t>8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          </w:t>
      </w:r>
      <w:r w:rsidR="00BB0BE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</w:t>
      </w:r>
      <w:r w:rsidR="00BB0BE9">
        <w:rPr>
          <w:b/>
          <w:sz w:val="28"/>
          <w:szCs w:val="28"/>
        </w:rPr>
        <w:t>14.000</w:t>
      </w:r>
      <w:r>
        <w:rPr>
          <w:b/>
          <w:sz w:val="28"/>
          <w:szCs w:val="28"/>
        </w:rPr>
        <w:t xml:space="preserve">    </w:t>
      </w:r>
      <w:r w:rsidR="00BB0BE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BB0BE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Pr="00BB0BE9" w:rsidRDefault="00CC7061" w:rsidP="005E7CB9">
      <w:pPr>
        <w:rPr>
          <w:b/>
          <w:sz w:val="28"/>
          <w:szCs w:val="28"/>
        </w:rPr>
      </w:pPr>
      <w:r>
        <w:rPr>
          <w:b/>
          <w:sz w:val="28"/>
          <w:szCs w:val="28"/>
        </w:rPr>
        <w:t>St</w:t>
      </w:r>
      <w:r w:rsidR="00004DF7" w:rsidRPr="00BB0BE9">
        <w:rPr>
          <w:b/>
          <w:sz w:val="28"/>
          <w:szCs w:val="28"/>
        </w:rPr>
        <w:t>řednědob</w:t>
      </w:r>
      <w:r>
        <w:rPr>
          <w:b/>
          <w:sz w:val="28"/>
          <w:szCs w:val="28"/>
        </w:rPr>
        <w:t xml:space="preserve">ý </w:t>
      </w:r>
      <w:r w:rsidR="00004DF7" w:rsidRPr="00BB0BE9">
        <w:rPr>
          <w:b/>
          <w:sz w:val="28"/>
          <w:szCs w:val="28"/>
        </w:rPr>
        <w:t xml:space="preserve">výhled rozpočtu </w:t>
      </w:r>
      <w:r w:rsidR="005E7CB9" w:rsidRPr="00BB0BE9">
        <w:rPr>
          <w:b/>
          <w:sz w:val="28"/>
          <w:szCs w:val="28"/>
        </w:rPr>
        <w:t>do roku 20</w:t>
      </w:r>
      <w:r w:rsidR="00C200B2" w:rsidRPr="00BB0BE9">
        <w:rPr>
          <w:b/>
          <w:sz w:val="28"/>
          <w:szCs w:val="28"/>
        </w:rPr>
        <w:t>2</w:t>
      </w:r>
      <w:r w:rsidR="00BB0BE9" w:rsidRPr="00BB0BE9">
        <w:rPr>
          <w:b/>
          <w:sz w:val="28"/>
          <w:szCs w:val="28"/>
        </w:rPr>
        <w:t>8</w:t>
      </w:r>
      <w:r w:rsidR="005E7CB9" w:rsidRPr="00BB0BE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yl</w:t>
      </w:r>
      <w:r w:rsidR="005E7CB9" w:rsidRPr="00BB0BE9">
        <w:rPr>
          <w:b/>
          <w:sz w:val="28"/>
          <w:szCs w:val="28"/>
        </w:rPr>
        <w:t xml:space="preserve"> projednán</w:t>
      </w:r>
      <w:r w:rsidR="00E50235" w:rsidRPr="00BB0BE9">
        <w:rPr>
          <w:b/>
          <w:sz w:val="28"/>
          <w:szCs w:val="28"/>
        </w:rPr>
        <w:t xml:space="preserve"> n</w:t>
      </w:r>
      <w:r w:rsidR="00C200B2" w:rsidRPr="00BB0BE9">
        <w:rPr>
          <w:b/>
          <w:sz w:val="28"/>
          <w:szCs w:val="28"/>
        </w:rPr>
        <w:t>a zasedání z</w:t>
      </w:r>
      <w:r w:rsidR="005E7CB9" w:rsidRPr="00BB0BE9">
        <w:rPr>
          <w:b/>
          <w:sz w:val="28"/>
          <w:szCs w:val="28"/>
        </w:rPr>
        <w:t>astupitelstv</w:t>
      </w:r>
      <w:r w:rsidR="00C200B2" w:rsidRPr="00BB0BE9">
        <w:rPr>
          <w:b/>
          <w:sz w:val="28"/>
          <w:szCs w:val="28"/>
        </w:rPr>
        <w:t xml:space="preserve">a </w:t>
      </w:r>
      <w:r w:rsidR="005E7CB9" w:rsidRPr="00BB0BE9">
        <w:rPr>
          <w:b/>
          <w:sz w:val="28"/>
          <w:szCs w:val="28"/>
        </w:rPr>
        <w:t>Obce Libřice</w:t>
      </w:r>
      <w:r w:rsidR="00F7455B" w:rsidRPr="00BB0BE9">
        <w:rPr>
          <w:b/>
          <w:sz w:val="28"/>
          <w:szCs w:val="28"/>
        </w:rPr>
        <w:t xml:space="preserve"> č</w:t>
      </w:r>
      <w:r w:rsidR="002B1869">
        <w:rPr>
          <w:b/>
          <w:sz w:val="28"/>
          <w:szCs w:val="28"/>
        </w:rPr>
        <w:t xml:space="preserve">. 41-12/2025 dne 08. 12. 2025 </w:t>
      </w:r>
      <w:r w:rsidR="00F7455B" w:rsidRPr="00BB0BE9">
        <w:rPr>
          <w:b/>
          <w:color w:val="FF0000"/>
          <w:sz w:val="28"/>
          <w:szCs w:val="28"/>
        </w:rPr>
        <w:t xml:space="preserve"> </w:t>
      </w:r>
    </w:p>
    <w:p w:rsidR="005E7CB9" w:rsidRPr="00BB0BE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Pr="00BB0BE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CC7061">
        <w:t>08</w:t>
      </w:r>
      <w:r>
        <w:t>. 1</w:t>
      </w:r>
      <w:r w:rsidR="00CC7061">
        <w:t>2</w:t>
      </w:r>
      <w:r>
        <w:t>. 20</w:t>
      </w:r>
      <w:r w:rsidR="004D1CBC">
        <w:t>2</w:t>
      </w:r>
      <w:r w:rsidR="002B1869">
        <w:t>5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320927" w:rsidRDefault="00AA6787">
      <w:r>
        <w:t xml:space="preserve">Vyvěšeno:    </w:t>
      </w:r>
      <w:r w:rsidR="00CC7061">
        <w:t>08</w:t>
      </w:r>
      <w:r>
        <w:t>. 1</w:t>
      </w:r>
      <w:r w:rsidR="00CC7061">
        <w:t>2</w:t>
      </w:r>
      <w:r>
        <w:t xml:space="preserve">. </w:t>
      </w:r>
      <w:proofErr w:type="gramStart"/>
      <w:r>
        <w:t>202</w:t>
      </w:r>
      <w:r w:rsidR="002B1869">
        <w:t>5</w:t>
      </w:r>
      <w:r>
        <w:t xml:space="preserve">                                                   Sejmuto</w:t>
      </w:r>
      <w:proofErr w:type="gramEnd"/>
      <w:r>
        <w:t xml:space="preserve">:  </w:t>
      </w:r>
      <w:r w:rsidR="00CC7061">
        <w:t>28</w:t>
      </w:r>
      <w:r>
        <w:t xml:space="preserve">. </w:t>
      </w:r>
      <w:r w:rsidR="00CC7061">
        <w:t>02</w:t>
      </w:r>
      <w:r>
        <w:t>. 202</w:t>
      </w:r>
      <w:r w:rsidR="00CC7061">
        <w:t>7</w:t>
      </w:r>
      <w:bookmarkStart w:id="0" w:name="_GoBack"/>
      <w:bookmarkEnd w:id="0"/>
    </w:p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76082"/>
    <w:rsid w:val="00086408"/>
    <w:rsid w:val="001307C8"/>
    <w:rsid w:val="001E58A7"/>
    <w:rsid w:val="00272EA8"/>
    <w:rsid w:val="002B1869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8D280C"/>
    <w:rsid w:val="00926579"/>
    <w:rsid w:val="00955A31"/>
    <w:rsid w:val="00AA6787"/>
    <w:rsid w:val="00AC0544"/>
    <w:rsid w:val="00AE60D2"/>
    <w:rsid w:val="00B12904"/>
    <w:rsid w:val="00BB0BE9"/>
    <w:rsid w:val="00C05A5B"/>
    <w:rsid w:val="00C200B2"/>
    <w:rsid w:val="00C7405A"/>
    <w:rsid w:val="00C82A82"/>
    <w:rsid w:val="00CC7061"/>
    <w:rsid w:val="00E13CF3"/>
    <w:rsid w:val="00E50235"/>
    <w:rsid w:val="00EE0413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59</cp:revision>
  <cp:lastPrinted>2025-12-10T14:30:00Z</cp:lastPrinted>
  <dcterms:created xsi:type="dcterms:W3CDTF">2010-12-06T16:37:00Z</dcterms:created>
  <dcterms:modified xsi:type="dcterms:W3CDTF">2025-12-10T14:30:00Z</dcterms:modified>
</cp:coreProperties>
</file>