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6E5" w:rsidRDefault="006826E5"/>
    <w:p w:rsidR="00CF7515" w:rsidRDefault="00CF7515" w:rsidP="008E6326">
      <w:pPr>
        <w:jc w:val="center"/>
      </w:pPr>
    </w:p>
    <w:p w:rsidR="006826E5" w:rsidRDefault="008E6326" w:rsidP="008E6326">
      <w:pPr>
        <w:jc w:val="center"/>
      </w:pPr>
      <w:r>
        <w:rPr>
          <w:noProof/>
        </w:rPr>
        <w:drawing>
          <wp:inline distT="0" distB="0" distL="0" distR="0" wp14:anchorId="17714951" wp14:editId="701664BE">
            <wp:extent cx="666750" cy="631190"/>
            <wp:effectExtent l="0" t="0" r="0" b="0"/>
            <wp:docPr id="2" name="obrázek 1" descr="LIBŘICE-Z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1" descr="LIBŘICE-ZN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31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26E5" w:rsidRDefault="006826E5"/>
    <w:p w:rsidR="006826E5" w:rsidRPr="00CF7515" w:rsidRDefault="00222CE5" w:rsidP="00222CE5">
      <w:pPr>
        <w:jc w:val="center"/>
        <w:rPr>
          <w:sz w:val="28"/>
          <w:szCs w:val="28"/>
        </w:rPr>
      </w:pPr>
      <w:r w:rsidRPr="00CF7515">
        <w:rPr>
          <w:sz w:val="28"/>
          <w:szCs w:val="28"/>
        </w:rPr>
        <w:t>Obec Libřice, 503 44 Libřice 62, IČO 00653322</w:t>
      </w:r>
    </w:p>
    <w:p w:rsidR="00222CE5" w:rsidRPr="00CF7515" w:rsidRDefault="00222CE5" w:rsidP="00222CE5">
      <w:pPr>
        <w:jc w:val="center"/>
        <w:rPr>
          <w:sz w:val="28"/>
          <w:szCs w:val="28"/>
        </w:rPr>
      </w:pPr>
    </w:p>
    <w:p w:rsidR="00222CE5" w:rsidRDefault="00222CE5" w:rsidP="00222CE5">
      <w:pPr>
        <w:jc w:val="center"/>
      </w:pPr>
    </w:p>
    <w:p w:rsidR="00222CE5" w:rsidRPr="00CF7515" w:rsidRDefault="00222CE5" w:rsidP="00222CE5">
      <w:pPr>
        <w:jc w:val="center"/>
        <w:rPr>
          <w:sz w:val="28"/>
          <w:szCs w:val="28"/>
        </w:rPr>
      </w:pPr>
      <w:r w:rsidRPr="00CF7515">
        <w:rPr>
          <w:sz w:val="28"/>
          <w:szCs w:val="28"/>
        </w:rPr>
        <w:t>Starostka obce svolává</w:t>
      </w:r>
    </w:p>
    <w:p w:rsidR="00222CE5" w:rsidRPr="00CF7515" w:rsidRDefault="00222CE5" w:rsidP="00222CE5">
      <w:pPr>
        <w:jc w:val="center"/>
        <w:rPr>
          <w:sz w:val="28"/>
          <w:szCs w:val="28"/>
        </w:rPr>
      </w:pPr>
      <w:r w:rsidRPr="00CF7515">
        <w:rPr>
          <w:sz w:val="28"/>
          <w:szCs w:val="28"/>
        </w:rPr>
        <w:t xml:space="preserve">na </w:t>
      </w:r>
      <w:r w:rsidR="00E752BC">
        <w:rPr>
          <w:sz w:val="28"/>
          <w:szCs w:val="28"/>
        </w:rPr>
        <w:t>01. listopadu 2026</w:t>
      </w:r>
      <w:r w:rsidRPr="00CF7515">
        <w:rPr>
          <w:sz w:val="28"/>
          <w:szCs w:val="28"/>
        </w:rPr>
        <w:t xml:space="preserve"> od 1</w:t>
      </w:r>
      <w:r w:rsidR="00E752BC">
        <w:rPr>
          <w:sz w:val="28"/>
          <w:szCs w:val="28"/>
        </w:rPr>
        <w:t>6</w:t>
      </w:r>
      <w:r w:rsidRPr="00CF7515">
        <w:rPr>
          <w:sz w:val="28"/>
          <w:szCs w:val="28"/>
        </w:rPr>
        <w:t>,30 hod. do zasedací místnosti obecního úřadu</w:t>
      </w:r>
    </w:p>
    <w:p w:rsidR="006826E5" w:rsidRDefault="006826E5">
      <w:pPr>
        <w:rPr>
          <w:sz w:val="28"/>
          <w:szCs w:val="28"/>
        </w:rPr>
      </w:pPr>
    </w:p>
    <w:p w:rsidR="00CF7515" w:rsidRPr="00CF7515" w:rsidRDefault="00CF7515">
      <w:pPr>
        <w:rPr>
          <w:sz w:val="28"/>
          <w:szCs w:val="28"/>
        </w:rPr>
      </w:pPr>
    </w:p>
    <w:p w:rsidR="006826E5" w:rsidRPr="00CF7515" w:rsidRDefault="00222CE5" w:rsidP="00727880">
      <w:pPr>
        <w:jc w:val="center"/>
        <w:rPr>
          <w:b/>
          <w:sz w:val="32"/>
          <w:szCs w:val="32"/>
        </w:rPr>
      </w:pPr>
      <w:r w:rsidRPr="00CF7515">
        <w:rPr>
          <w:b/>
          <w:sz w:val="32"/>
          <w:szCs w:val="32"/>
          <w:u w:val="single"/>
        </w:rPr>
        <w:t>USTAVUJÍCÍ ZASEDÁNÍ ZASTUPITELSTVA OBCE L</w:t>
      </w:r>
      <w:r w:rsidR="00727880" w:rsidRPr="00CF7515">
        <w:rPr>
          <w:b/>
          <w:sz w:val="32"/>
          <w:szCs w:val="32"/>
          <w:u w:val="single"/>
        </w:rPr>
        <w:t>I</w:t>
      </w:r>
      <w:r w:rsidRPr="00CF7515">
        <w:rPr>
          <w:b/>
          <w:sz w:val="32"/>
          <w:szCs w:val="32"/>
          <w:u w:val="single"/>
        </w:rPr>
        <w:t>BŘICE</w:t>
      </w:r>
    </w:p>
    <w:p w:rsidR="00AE79CD" w:rsidRDefault="00AE79CD"/>
    <w:p w:rsidR="00CF7515" w:rsidRDefault="00CF7515"/>
    <w:p w:rsidR="00CF7515" w:rsidRDefault="00CF7515"/>
    <w:p w:rsidR="00727880" w:rsidRDefault="00727880" w:rsidP="00727880">
      <w:pPr>
        <w:pStyle w:val="Bezmezer"/>
        <w:rPr>
          <w:b/>
          <w:sz w:val="28"/>
          <w:szCs w:val="28"/>
          <w:u w:val="single"/>
          <w:lang w:eastAsia="en-US"/>
        </w:rPr>
      </w:pPr>
      <w:r>
        <w:rPr>
          <w:b/>
          <w:sz w:val="28"/>
          <w:szCs w:val="28"/>
          <w:u w:val="single"/>
          <w:lang w:eastAsia="en-US"/>
        </w:rPr>
        <w:t>Navržený program:</w:t>
      </w:r>
    </w:p>
    <w:p w:rsidR="002E39B4" w:rsidRPr="00CF7515" w:rsidRDefault="002E39B4" w:rsidP="002E39B4">
      <w:pPr>
        <w:pStyle w:val="Bezmezer"/>
        <w:rPr>
          <w:sz w:val="28"/>
          <w:szCs w:val="28"/>
          <w:lang w:eastAsia="en-US"/>
        </w:rPr>
      </w:pPr>
    </w:p>
    <w:p w:rsidR="002E39B4" w:rsidRPr="00CF7515" w:rsidRDefault="002E39B4" w:rsidP="002E39B4">
      <w:pPr>
        <w:pStyle w:val="Bezmezer"/>
        <w:numPr>
          <w:ilvl w:val="0"/>
          <w:numId w:val="6"/>
        </w:numPr>
        <w:rPr>
          <w:b/>
          <w:sz w:val="28"/>
          <w:szCs w:val="28"/>
          <w:u w:val="single"/>
          <w:lang w:eastAsia="en-US"/>
        </w:rPr>
      </w:pPr>
      <w:r w:rsidRPr="00CF7515">
        <w:rPr>
          <w:sz w:val="28"/>
          <w:szCs w:val="28"/>
          <w:lang w:eastAsia="en-US"/>
        </w:rPr>
        <w:t>Zahájení ustavujícího zasedání</w:t>
      </w:r>
    </w:p>
    <w:p w:rsidR="002E39B4" w:rsidRPr="00CF7515" w:rsidRDefault="002E39B4" w:rsidP="002E39B4">
      <w:pPr>
        <w:pStyle w:val="Bezmezer"/>
        <w:numPr>
          <w:ilvl w:val="0"/>
          <w:numId w:val="6"/>
        </w:numPr>
        <w:rPr>
          <w:b/>
          <w:sz w:val="28"/>
          <w:szCs w:val="28"/>
          <w:u w:val="single"/>
          <w:lang w:eastAsia="en-US"/>
        </w:rPr>
      </w:pPr>
      <w:r w:rsidRPr="00CF7515">
        <w:rPr>
          <w:sz w:val="28"/>
          <w:szCs w:val="28"/>
          <w:lang w:eastAsia="en-US"/>
        </w:rPr>
        <w:t>Složení slibu členů zastupitelstva obce</w:t>
      </w:r>
    </w:p>
    <w:p w:rsidR="002E39B4" w:rsidRPr="00CF7515" w:rsidRDefault="002E39B4" w:rsidP="002E39B4">
      <w:pPr>
        <w:pStyle w:val="Bezmezer"/>
        <w:numPr>
          <w:ilvl w:val="0"/>
          <w:numId w:val="6"/>
        </w:numPr>
        <w:rPr>
          <w:b/>
          <w:sz w:val="28"/>
          <w:szCs w:val="28"/>
          <w:u w:val="single"/>
          <w:lang w:eastAsia="en-US"/>
        </w:rPr>
      </w:pPr>
      <w:r w:rsidRPr="00CF7515">
        <w:rPr>
          <w:sz w:val="28"/>
          <w:szCs w:val="28"/>
          <w:lang w:eastAsia="en-US"/>
        </w:rPr>
        <w:t>Schválení programu, určení ověřovatelů a zapisovatele</w:t>
      </w:r>
    </w:p>
    <w:p w:rsidR="002E39B4" w:rsidRPr="00CF7515" w:rsidRDefault="002E39B4" w:rsidP="002E39B4">
      <w:pPr>
        <w:pStyle w:val="Bezmezer"/>
        <w:numPr>
          <w:ilvl w:val="0"/>
          <w:numId w:val="6"/>
        </w:numPr>
        <w:rPr>
          <w:b/>
          <w:sz w:val="28"/>
          <w:szCs w:val="28"/>
          <w:u w:val="single"/>
          <w:lang w:eastAsia="en-US"/>
        </w:rPr>
      </w:pPr>
      <w:r w:rsidRPr="00CF7515">
        <w:rPr>
          <w:sz w:val="28"/>
          <w:szCs w:val="28"/>
          <w:lang w:eastAsia="en-US"/>
        </w:rPr>
        <w:t>Volba starosty</w:t>
      </w:r>
      <w:r w:rsidR="00E752BC">
        <w:rPr>
          <w:sz w:val="28"/>
          <w:szCs w:val="28"/>
          <w:lang w:eastAsia="en-US"/>
        </w:rPr>
        <w:t>, místostarosty v neuvolněných funkcích</w:t>
      </w:r>
    </w:p>
    <w:p w:rsidR="002E39B4" w:rsidRPr="00CF7515" w:rsidRDefault="00E752BC" w:rsidP="002E39B4">
      <w:pPr>
        <w:pStyle w:val="Bezmezer"/>
        <w:numPr>
          <w:ilvl w:val="0"/>
          <w:numId w:val="6"/>
        </w:num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Zřízení výborů, v</w:t>
      </w:r>
      <w:r w:rsidR="002E39B4" w:rsidRPr="00CF7515">
        <w:rPr>
          <w:sz w:val="28"/>
          <w:szCs w:val="28"/>
          <w:lang w:eastAsia="en-US"/>
        </w:rPr>
        <w:t>olba předsedů výborů</w:t>
      </w:r>
      <w:r>
        <w:rPr>
          <w:sz w:val="28"/>
          <w:szCs w:val="28"/>
          <w:lang w:eastAsia="en-US"/>
        </w:rPr>
        <w:t>, počet členů výboru</w:t>
      </w:r>
    </w:p>
    <w:p w:rsidR="002E39B4" w:rsidRPr="00CF7515" w:rsidRDefault="002E39B4" w:rsidP="002E39B4">
      <w:pPr>
        <w:pStyle w:val="Bezmezer"/>
        <w:numPr>
          <w:ilvl w:val="0"/>
          <w:numId w:val="7"/>
        </w:numPr>
        <w:rPr>
          <w:sz w:val="28"/>
          <w:szCs w:val="28"/>
          <w:lang w:eastAsia="en-US"/>
        </w:rPr>
      </w:pPr>
      <w:r w:rsidRPr="00CF7515">
        <w:rPr>
          <w:sz w:val="28"/>
          <w:szCs w:val="28"/>
          <w:lang w:eastAsia="en-US"/>
        </w:rPr>
        <w:t>Finančního</w:t>
      </w:r>
    </w:p>
    <w:p w:rsidR="002E39B4" w:rsidRPr="00CF7515" w:rsidRDefault="002E39B4" w:rsidP="002E39B4">
      <w:pPr>
        <w:pStyle w:val="Bezmezer"/>
        <w:numPr>
          <w:ilvl w:val="0"/>
          <w:numId w:val="7"/>
        </w:numPr>
        <w:rPr>
          <w:sz w:val="28"/>
          <w:szCs w:val="28"/>
          <w:lang w:eastAsia="en-US"/>
        </w:rPr>
      </w:pPr>
      <w:r w:rsidRPr="00CF7515">
        <w:rPr>
          <w:sz w:val="28"/>
          <w:szCs w:val="28"/>
          <w:lang w:eastAsia="en-US"/>
        </w:rPr>
        <w:t>Kontrolního</w:t>
      </w:r>
    </w:p>
    <w:p w:rsidR="002E39B4" w:rsidRPr="00CF7515" w:rsidRDefault="002E39B4" w:rsidP="002E39B4">
      <w:pPr>
        <w:pStyle w:val="Bezmezer"/>
        <w:numPr>
          <w:ilvl w:val="0"/>
          <w:numId w:val="7"/>
        </w:numPr>
        <w:rPr>
          <w:sz w:val="28"/>
          <w:szCs w:val="28"/>
          <w:lang w:eastAsia="en-US"/>
        </w:rPr>
      </w:pPr>
      <w:r w:rsidRPr="00CF7515">
        <w:rPr>
          <w:sz w:val="28"/>
          <w:szCs w:val="28"/>
          <w:lang w:eastAsia="en-US"/>
        </w:rPr>
        <w:t xml:space="preserve">Pro občanské </w:t>
      </w:r>
      <w:r w:rsidR="00D3288D" w:rsidRPr="00CF7515">
        <w:rPr>
          <w:sz w:val="28"/>
          <w:szCs w:val="28"/>
          <w:lang w:eastAsia="en-US"/>
        </w:rPr>
        <w:t>záležitosti</w:t>
      </w:r>
    </w:p>
    <w:p w:rsidR="00D3288D" w:rsidRPr="00CF7515" w:rsidRDefault="00D3288D" w:rsidP="002E39B4">
      <w:pPr>
        <w:pStyle w:val="Bezmezer"/>
        <w:numPr>
          <w:ilvl w:val="0"/>
          <w:numId w:val="7"/>
        </w:numPr>
        <w:rPr>
          <w:sz w:val="28"/>
          <w:szCs w:val="28"/>
          <w:lang w:eastAsia="en-US"/>
        </w:rPr>
      </w:pPr>
      <w:r w:rsidRPr="00CF7515">
        <w:rPr>
          <w:sz w:val="28"/>
          <w:szCs w:val="28"/>
          <w:lang w:eastAsia="en-US"/>
        </w:rPr>
        <w:t>Kulturní a sportovní</w:t>
      </w:r>
    </w:p>
    <w:p w:rsidR="00D3288D" w:rsidRPr="00CF7515" w:rsidRDefault="00D3288D" w:rsidP="002E39B4">
      <w:pPr>
        <w:pStyle w:val="Bezmezer"/>
        <w:numPr>
          <w:ilvl w:val="0"/>
          <w:numId w:val="7"/>
        </w:numPr>
        <w:rPr>
          <w:sz w:val="28"/>
          <w:szCs w:val="28"/>
          <w:lang w:eastAsia="en-US"/>
        </w:rPr>
      </w:pPr>
      <w:r w:rsidRPr="00CF7515">
        <w:rPr>
          <w:sz w:val="28"/>
          <w:szCs w:val="28"/>
          <w:lang w:eastAsia="en-US"/>
        </w:rPr>
        <w:t>Prevence ochrany obyvatelstva a majetku</w:t>
      </w:r>
    </w:p>
    <w:p w:rsidR="00D3288D" w:rsidRPr="00CF7515" w:rsidRDefault="00D3288D" w:rsidP="00D3288D">
      <w:pPr>
        <w:pStyle w:val="Bezmezer"/>
        <w:numPr>
          <w:ilvl w:val="0"/>
          <w:numId w:val="6"/>
        </w:numPr>
        <w:rPr>
          <w:sz w:val="28"/>
          <w:szCs w:val="28"/>
          <w:lang w:eastAsia="en-US"/>
        </w:rPr>
      </w:pPr>
      <w:r w:rsidRPr="00CF7515">
        <w:rPr>
          <w:sz w:val="28"/>
          <w:szCs w:val="28"/>
          <w:lang w:eastAsia="en-US"/>
        </w:rPr>
        <w:t>Stanovení výše odměn starosty, místostarosty, předsedů výborů</w:t>
      </w:r>
    </w:p>
    <w:p w:rsidR="00E752BC" w:rsidRPr="00E752BC" w:rsidRDefault="00E752BC" w:rsidP="003054C6">
      <w:pPr>
        <w:pStyle w:val="Bezmezer"/>
        <w:numPr>
          <w:ilvl w:val="0"/>
          <w:numId w:val="6"/>
        </w:numPr>
        <w:rPr>
          <w:sz w:val="28"/>
          <w:szCs w:val="28"/>
          <w:lang w:eastAsia="en-US"/>
        </w:rPr>
      </w:pPr>
      <w:r w:rsidRPr="00E752BC">
        <w:rPr>
          <w:sz w:val="28"/>
          <w:szCs w:val="28"/>
          <w:lang w:eastAsia="en-US"/>
        </w:rPr>
        <w:t>Uzavírání DPČ se členy zastupitelstva obce</w:t>
      </w:r>
    </w:p>
    <w:p w:rsidR="00CF7515" w:rsidRDefault="00CF7515" w:rsidP="00D3288D">
      <w:pPr>
        <w:pStyle w:val="Bezmezer"/>
        <w:numPr>
          <w:ilvl w:val="0"/>
          <w:numId w:val="6"/>
        </w:numPr>
        <w:rPr>
          <w:sz w:val="28"/>
          <w:szCs w:val="28"/>
          <w:lang w:eastAsia="en-US"/>
        </w:rPr>
      </w:pPr>
      <w:r w:rsidRPr="00CF7515">
        <w:rPr>
          <w:sz w:val="28"/>
          <w:szCs w:val="28"/>
          <w:lang w:eastAsia="en-US"/>
        </w:rPr>
        <w:t>Hospodaření obce, příprava na rok 202</w:t>
      </w:r>
      <w:r w:rsidR="00E752BC">
        <w:rPr>
          <w:sz w:val="28"/>
          <w:szCs w:val="28"/>
          <w:lang w:eastAsia="en-US"/>
        </w:rPr>
        <w:t>6</w:t>
      </w:r>
    </w:p>
    <w:p w:rsidR="00E752BC" w:rsidRDefault="00E752BC" w:rsidP="00E752BC">
      <w:pPr>
        <w:pStyle w:val="Bezmezer"/>
        <w:numPr>
          <w:ilvl w:val="0"/>
          <w:numId w:val="6"/>
        </w:num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Sta</w:t>
      </w:r>
      <w:r w:rsidRPr="00CF7515">
        <w:rPr>
          <w:sz w:val="28"/>
          <w:szCs w:val="28"/>
          <w:lang w:eastAsia="en-US"/>
        </w:rPr>
        <w:t>novení zodpovědnosti členů zastupitelstva za svoji oblast</w:t>
      </w:r>
    </w:p>
    <w:p w:rsidR="00CF7515" w:rsidRPr="00CF7515" w:rsidRDefault="00CF7515" w:rsidP="00D3288D">
      <w:pPr>
        <w:pStyle w:val="Bezmezer"/>
        <w:numPr>
          <w:ilvl w:val="0"/>
          <w:numId w:val="6"/>
        </w:numPr>
        <w:rPr>
          <w:sz w:val="28"/>
          <w:szCs w:val="28"/>
          <w:lang w:eastAsia="en-US"/>
        </w:rPr>
      </w:pPr>
      <w:r w:rsidRPr="00CF7515">
        <w:rPr>
          <w:sz w:val="28"/>
          <w:szCs w:val="28"/>
          <w:lang w:eastAsia="en-US"/>
        </w:rPr>
        <w:t>Diskuse</w:t>
      </w:r>
    </w:p>
    <w:p w:rsidR="00CF7515" w:rsidRPr="00CF7515" w:rsidRDefault="00CF7515" w:rsidP="00D3288D">
      <w:pPr>
        <w:pStyle w:val="Bezmezer"/>
        <w:numPr>
          <w:ilvl w:val="0"/>
          <w:numId w:val="6"/>
        </w:numPr>
        <w:rPr>
          <w:sz w:val="28"/>
          <w:szCs w:val="28"/>
          <w:lang w:eastAsia="en-US"/>
        </w:rPr>
      </w:pPr>
      <w:r w:rsidRPr="00CF7515">
        <w:rPr>
          <w:sz w:val="28"/>
          <w:szCs w:val="28"/>
          <w:lang w:eastAsia="en-US"/>
        </w:rPr>
        <w:t>Závěr</w:t>
      </w:r>
    </w:p>
    <w:p w:rsidR="00CF7515" w:rsidRDefault="00CF7515" w:rsidP="00CF7515">
      <w:pPr>
        <w:pStyle w:val="Bezmezer"/>
        <w:rPr>
          <w:sz w:val="28"/>
          <w:szCs w:val="28"/>
          <w:lang w:eastAsia="en-US"/>
        </w:rPr>
      </w:pPr>
    </w:p>
    <w:p w:rsidR="00CF7515" w:rsidRDefault="00CF7515" w:rsidP="00CF7515">
      <w:pPr>
        <w:pStyle w:val="Bezmezer"/>
        <w:rPr>
          <w:sz w:val="28"/>
          <w:szCs w:val="28"/>
          <w:lang w:eastAsia="en-US"/>
        </w:rPr>
      </w:pPr>
    </w:p>
    <w:p w:rsidR="00E8366C" w:rsidRDefault="00E8366C" w:rsidP="00CF7515">
      <w:pPr>
        <w:pStyle w:val="Bezmezer"/>
        <w:rPr>
          <w:sz w:val="28"/>
          <w:szCs w:val="28"/>
          <w:lang w:eastAsia="en-US"/>
        </w:rPr>
      </w:pPr>
    </w:p>
    <w:p w:rsidR="00E8366C" w:rsidRDefault="00E8366C" w:rsidP="00CF7515">
      <w:pPr>
        <w:pStyle w:val="Bezmezer"/>
        <w:rPr>
          <w:sz w:val="28"/>
          <w:szCs w:val="28"/>
          <w:lang w:eastAsia="en-US"/>
        </w:rPr>
      </w:pPr>
    </w:p>
    <w:p w:rsidR="00CF7515" w:rsidRDefault="00CF7515" w:rsidP="00CF7515">
      <w:pPr>
        <w:pStyle w:val="Bezmezer"/>
        <w:rPr>
          <w:sz w:val="28"/>
          <w:szCs w:val="28"/>
          <w:lang w:eastAsia="en-US"/>
        </w:rPr>
      </w:pPr>
    </w:p>
    <w:p w:rsidR="00CF7515" w:rsidRDefault="00CF7515" w:rsidP="00CF7515">
      <w:pPr>
        <w:pStyle w:val="Bezmez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                                                                                 Bc. Eva Hynková</w:t>
      </w:r>
    </w:p>
    <w:p w:rsidR="00CF7515" w:rsidRDefault="00CF7515" w:rsidP="00CF7515">
      <w:pPr>
        <w:pStyle w:val="Bezmez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                                                                                    starostka obce</w:t>
      </w:r>
    </w:p>
    <w:p w:rsidR="00CF7515" w:rsidRDefault="00CF7515" w:rsidP="00CF7515">
      <w:pPr>
        <w:pStyle w:val="Bezmezer"/>
        <w:rPr>
          <w:sz w:val="28"/>
          <w:szCs w:val="28"/>
          <w:lang w:eastAsia="en-US"/>
        </w:rPr>
      </w:pPr>
    </w:p>
    <w:p w:rsidR="00CF7515" w:rsidRDefault="00CF7515" w:rsidP="00CF7515">
      <w:pPr>
        <w:pStyle w:val="Bezmezer"/>
        <w:rPr>
          <w:sz w:val="28"/>
          <w:szCs w:val="28"/>
          <w:lang w:eastAsia="en-US"/>
        </w:rPr>
      </w:pPr>
    </w:p>
    <w:p w:rsidR="00CF7515" w:rsidRDefault="00CF7515" w:rsidP="00CF7515">
      <w:pPr>
        <w:pStyle w:val="Bezmezer"/>
        <w:rPr>
          <w:sz w:val="28"/>
          <w:szCs w:val="28"/>
          <w:lang w:eastAsia="en-US"/>
        </w:rPr>
      </w:pPr>
    </w:p>
    <w:p w:rsidR="00CF7515" w:rsidRPr="00CF7515" w:rsidRDefault="00CF7515" w:rsidP="00CF7515">
      <w:pPr>
        <w:pStyle w:val="Bezmez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Vyvěšeno: </w:t>
      </w:r>
      <w:r w:rsidR="00E8366C">
        <w:rPr>
          <w:sz w:val="28"/>
          <w:szCs w:val="28"/>
          <w:lang w:eastAsia="en-US"/>
        </w:rPr>
        <w:t>26</w:t>
      </w:r>
      <w:r>
        <w:rPr>
          <w:sz w:val="28"/>
          <w:szCs w:val="28"/>
          <w:lang w:eastAsia="en-US"/>
        </w:rPr>
        <w:t xml:space="preserve">. 10. </w:t>
      </w:r>
      <w:proofErr w:type="gramStart"/>
      <w:r>
        <w:rPr>
          <w:sz w:val="28"/>
          <w:szCs w:val="28"/>
          <w:lang w:eastAsia="en-US"/>
        </w:rPr>
        <w:t>202</w:t>
      </w:r>
      <w:r w:rsidR="00E8366C">
        <w:rPr>
          <w:sz w:val="28"/>
          <w:szCs w:val="28"/>
          <w:lang w:eastAsia="en-US"/>
        </w:rPr>
        <w:t>6</w:t>
      </w:r>
      <w:r>
        <w:rPr>
          <w:sz w:val="28"/>
          <w:szCs w:val="28"/>
          <w:lang w:eastAsia="en-US"/>
        </w:rPr>
        <w:t xml:space="preserve">                                      Sejmuto</w:t>
      </w:r>
      <w:proofErr w:type="gramEnd"/>
      <w:r>
        <w:rPr>
          <w:sz w:val="28"/>
          <w:szCs w:val="28"/>
          <w:lang w:eastAsia="en-US"/>
        </w:rPr>
        <w:t>:</w:t>
      </w:r>
      <w:r w:rsidR="008416FB">
        <w:rPr>
          <w:sz w:val="28"/>
          <w:szCs w:val="28"/>
          <w:lang w:eastAsia="en-US"/>
        </w:rPr>
        <w:t xml:space="preserve"> </w:t>
      </w:r>
      <w:r w:rsidR="00E8366C">
        <w:rPr>
          <w:sz w:val="28"/>
          <w:szCs w:val="28"/>
          <w:lang w:eastAsia="en-US"/>
        </w:rPr>
        <w:t>01</w:t>
      </w:r>
      <w:r w:rsidR="008416FB">
        <w:rPr>
          <w:sz w:val="28"/>
          <w:szCs w:val="28"/>
          <w:lang w:eastAsia="en-US"/>
        </w:rPr>
        <w:t>. 1</w:t>
      </w:r>
      <w:r w:rsidR="00E8366C">
        <w:rPr>
          <w:sz w:val="28"/>
          <w:szCs w:val="28"/>
          <w:lang w:eastAsia="en-US"/>
        </w:rPr>
        <w:t>1</w:t>
      </w:r>
      <w:r w:rsidR="008416FB">
        <w:rPr>
          <w:sz w:val="28"/>
          <w:szCs w:val="28"/>
          <w:lang w:eastAsia="en-US"/>
        </w:rPr>
        <w:t>. 202</w:t>
      </w:r>
      <w:r w:rsidR="00E8366C">
        <w:rPr>
          <w:sz w:val="28"/>
          <w:szCs w:val="28"/>
          <w:lang w:eastAsia="en-US"/>
        </w:rPr>
        <w:t>6</w:t>
      </w:r>
      <w:bookmarkStart w:id="0" w:name="_GoBack"/>
      <w:bookmarkEnd w:id="0"/>
    </w:p>
    <w:p w:rsidR="00727880" w:rsidRDefault="00727880" w:rsidP="008E6326">
      <w:pPr>
        <w:jc w:val="center"/>
        <w:rPr>
          <w:b/>
          <w:iCs/>
          <w:sz w:val="28"/>
          <w:szCs w:val="28"/>
          <w:u w:val="single"/>
          <w:lang w:eastAsia="en-US"/>
        </w:rPr>
      </w:pPr>
    </w:p>
    <w:sectPr w:rsidR="00727880" w:rsidSect="006826E5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B58CE"/>
    <w:multiLevelType w:val="hybridMultilevel"/>
    <w:tmpl w:val="9354A512"/>
    <w:lvl w:ilvl="0" w:tplc="A386E0E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451328"/>
    <w:multiLevelType w:val="hybridMultilevel"/>
    <w:tmpl w:val="FC74A5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0674A"/>
    <w:multiLevelType w:val="hybridMultilevel"/>
    <w:tmpl w:val="870C3A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C05C92"/>
    <w:multiLevelType w:val="hybridMultilevel"/>
    <w:tmpl w:val="E04A14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60061B5B"/>
    <w:multiLevelType w:val="hybridMultilevel"/>
    <w:tmpl w:val="FE826A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101519"/>
    <w:multiLevelType w:val="hybridMultilevel"/>
    <w:tmpl w:val="4F84F2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216989"/>
    <w:multiLevelType w:val="hybridMultilevel"/>
    <w:tmpl w:val="33A223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3"/>
  </w:num>
  <w:num w:numId="5">
    <w:abstractNumId w:val="5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00452"/>
    <w:rsid w:val="00222CE5"/>
    <w:rsid w:val="002C081F"/>
    <w:rsid w:val="002E39B4"/>
    <w:rsid w:val="00400452"/>
    <w:rsid w:val="006826E5"/>
    <w:rsid w:val="00727880"/>
    <w:rsid w:val="00823DAE"/>
    <w:rsid w:val="008416FB"/>
    <w:rsid w:val="008E6326"/>
    <w:rsid w:val="00A02DBE"/>
    <w:rsid w:val="00AE79CD"/>
    <w:rsid w:val="00CF7515"/>
    <w:rsid w:val="00D3288D"/>
    <w:rsid w:val="00E752BC"/>
    <w:rsid w:val="00E83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2D5709-41DF-4EA4-99AD-BF81D3C65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00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0045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0045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00452"/>
    <w:rPr>
      <w:rFonts w:ascii="Tahoma" w:eastAsia="Times New Roman" w:hAnsi="Tahoma" w:cs="Tahoma"/>
      <w:sz w:val="16"/>
      <w:szCs w:val="16"/>
      <w:lang w:eastAsia="cs-CZ"/>
    </w:rPr>
  </w:style>
  <w:style w:type="paragraph" w:styleId="Bezmezer">
    <w:name w:val="No Spacing"/>
    <w:uiPriority w:val="1"/>
    <w:qFormat/>
    <w:rsid w:val="00727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628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1251</TotalTime>
  <Pages>1</Pages>
  <Words>158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17</cp:revision>
  <cp:lastPrinted>2026-11-03T13:46:00Z</cp:lastPrinted>
  <dcterms:created xsi:type="dcterms:W3CDTF">2010-11-11T18:02:00Z</dcterms:created>
  <dcterms:modified xsi:type="dcterms:W3CDTF">2026-11-03T13:48:00Z</dcterms:modified>
</cp:coreProperties>
</file>