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1B27BA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  <w:bookmarkStart w:id="0" w:name="_GoBack"/>
      <w:bookmarkEnd w:id="0"/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E047F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E047F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EE6A9B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517F6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Výše stočného na rok 2026</w:t>
      </w:r>
    </w:p>
    <w:p w:rsidR="006D6853" w:rsidRDefault="002E667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účet u KB</w:t>
      </w:r>
    </w:p>
    <w:p w:rsidR="002B5183" w:rsidRDefault="00B338E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Výběrová komise na dodavatele auta pro JPO obce</w:t>
      </w:r>
    </w:p>
    <w:p w:rsidR="00102447" w:rsidRPr="002B5183" w:rsidRDefault="002B518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</w:t>
      </w:r>
      <w:r w:rsidR="00517F6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/2025 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FD22E5" w:rsidRPr="00FD22E5" w:rsidRDefault="00FD22E5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517F60">
        <w:rPr>
          <w:rFonts w:eastAsiaTheme="minorHAnsi"/>
          <w:sz w:val="24"/>
          <w:szCs w:val="24"/>
          <w:lang w:eastAsia="en-US"/>
        </w:rPr>
        <w:t>6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300422" w:rsidRDefault="00300422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653D77">
        <w:t>Markéta Štefanová</w:t>
      </w:r>
      <w:r w:rsidR="00622443">
        <w:t xml:space="preserve"> </w:t>
      </w:r>
      <w:r w:rsidR="0087026A">
        <w:t xml:space="preserve">a </w:t>
      </w:r>
      <w:r w:rsidR="00127290">
        <w:t xml:space="preserve">Bc. Kateřina </w:t>
      </w:r>
      <w:proofErr w:type="spellStart"/>
      <w:r w:rsidR="00127290">
        <w:t>Jedináková</w:t>
      </w:r>
      <w:proofErr w:type="spellEnd"/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     </w:t>
      </w:r>
      <w:r w:rsidR="000B7CB0">
        <w:t xml:space="preserve">   </w:t>
      </w:r>
      <w:r w:rsidR="00BA4545">
        <w:t xml:space="preserve"> </w:t>
      </w:r>
      <w:r w:rsidR="00AB523E" w:rsidRPr="005460E2">
        <w:t xml:space="preserve">  </w:t>
      </w:r>
      <w:r w:rsidR="00EB3DDE">
        <w:t xml:space="preserve">   </w:t>
      </w:r>
      <w:r w:rsidR="00AB523E" w:rsidRPr="005460E2">
        <w:t xml:space="preserve">  Pro – </w:t>
      </w:r>
      <w:r w:rsidR="00517F60">
        <w:t>6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952739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Úspora nákladů za odběr plynu ve výši </w:t>
      </w:r>
      <w:r w:rsidR="00B338E3">
        <w:rPr>
          <w:rFonts w:ascii="Times New Roman" w:hAnsi="Times New Roman" w:cs="Times New Roman"/>
          <w:sz w:val="24"/>
          <w:szCs w:val="24"/>
        </w:rPr>
        <w:t>17 300,- Kč</w:t>
      </w:r>
    </w:p>
    <w:p w:rsidR="00451F99" w:rsidRPr="009358C5" w:rsidRDefault="00952739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Žádost </w:t>
      </w:r>
      <w:r w:rsidR="000E3C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MMR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 prodloužení</w:t>
      </w:r>
      <w:r w:rsidR="000E3C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realizace ÚP</w:t>
      </w:r>
      <w:r w:rsidR="00BD4C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725A" w:rsidRDefault="000E3CE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Řepná kampaň od 23.</w:t>
      </w:r>
      <w:r w:rsidR="00B3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9. potrvá cca 130 dní</w:t>
      </w:r>
    </w:p>
    <w:p w:rsidR="00BD4CFA" w:rsidRDefault="000E3CE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Návrh nákladů na rekonstrukci </w:t>
      </w:r>
      <w:r w:rsidR="00B3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prostoru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mezi prodejnou a </w:t>
      </w:r>
      <w:r w:rsidR="00B338E3">
        <w:rPr>
          <w:rFonts w:ascii="Times New Roman" w:hAnsi="Times New Roman" w:cs="Times New Roman"/>
          <w:color w:val="000000" w:themeColor="text1"/>
          <w:sz w:val="24"/>
          <w:szCs w:val="24"/>
        </w:rPr>
        <w:t>poštou v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 výši 89 056,- Kč – Oldřich Pecha</w:t>
      </w:r>
    </w:p>
    <w:p w:rsidR="000E3CEA" w:rsidRDefault="000E3CE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Kácení dřevin u vysokého napětí (řada topolů), nabídka firma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Zocher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27 000,- Kč</w:t>
      </w:r>
    </w:p>
    <w:p w:rsidR="00050A83" w:rsidRDefault="000E3CE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Kácení dřevin po obci a výsadba nové lípy, nabídka firmy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Zocher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11 000,- Kč</w:t>
      </w:r>
    </w:p>
    <w:p w:rsidR="00B338E3" w:rsidRDefault="000E3CE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Marius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účast na setkání ke změnám v odpadové legislativě – účast </w:t>
      </w:r>
    </w:p>
    <w:p w:rsidR="000E3CEA" w:rsidRDefault="000E3CEA" w:rsidP="00B338E3">
      <w:pPr>
        <w:pStyle w:val="Bezmezer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Bc.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Jedináková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2E6670">
        <w:rPr>
          <w:rFonts w:ascii="Times New Roman" w:hAnsi="Times New Roman" w:cs="Times New Roman"/>
          <w:color w:val="000000" w:themeColor="text1"/>
          <w:sz w:val="24"/>
          <w:szCs w:val="24"/>
        </w:rPr>
        <w:t>starostka dne 4. 11. 25</w:t>
      </w:r>
    </w:p>
    <w:p w:rsidR="002E6670" w:rsidRDefault="002E6670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Veřejné projednání návrhu ÚP Libřice dne 13. 11. 25 od 16,00 hod. v hospodě u Hrubých ve Výravě</w:t>
      </w: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DC6862">
        <w:rPr>
          <w:rFonts w:ascii="Times New Roman" w:hAnsi="Times New Roman" w:cs="Times New Roman"/>
          <w:sz w:val="24"/>
          <w:szCs w:val="24"/>
        </w:rPr>
        <w:t xml:space="preserve">   </w:t>
      </w:r>
      <w:r w:rsidR="004279D1">
        <w:rPr>
          <w:rFonts w:ascii="Times New Roman" w:hAnsi="Times New Roman" w:cs="Times New Roman"/>
          <w:sz w:val="24"/>
          <w:szCs w:val="24"/>
        </w:rPr>
        <w:t>Pr</w:t>
      </w:r>
      <w:r w:rsidR="004A7B15" w:rsidRPr="003246D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4A7B15" w:rsidRPr="003246D8">
        <w:rPr>
          <w:rFonts w:ascii="Times New Roman" w:hAnsi="Times New Roman" w:cs="Times New Roman"/>
          <w:sz w:val="24"/>
          <w:szCs w:val="24"/>
        </w:rPr>
        <w:t xml:space="preserve"> – </w:t>
      </w:r>
      <w:r w:rsidR="00B338E3">
        <w:rPr>
          <w:rFonts w:ascii="Times New Roman" w:hAnsi="Times New Roman" w:cs="Times New Roman"/>
          <w:sz w:val="24"/>
          <w:szCs w:val="24"/>
        </w:rPr>
        <w:t>6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DC6862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C6862" w:rsidRDefault="00DC686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687F" w:rsidRDefault="00517F60" w:rsidP="00B338E3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17F60">
        <w:rPr>
          <w:rFonts w:ascii="Times New Roman" w:hAnsi="Times New Roman" w:cs="Times New Roman"/>
          <w:sz w:val="24"/>
          <w:szCs w:val="24"/>
        </w:rPr>
        <w:t xml:space="preserve">Zastupitelstvo projednalo stanovení výše ceny stočného pro rok 2026. </w:t>
      </w:r>
    </w:p>
    <w:p w:rsidR="004D0FA9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</w:t>
      </w:r>
      <w:r w:rsidR="004D0FA9" w:rsidRPr="00517F60">
        <w:rPr>
          <w:rFonts w:ascii="Times New Roman" w:hAnsi="Times New Roman" w:cs="Times New Roman"/>
          <w:sz w:val="24"/>
          <w:szCs w:val="24"/>
        </w:rPr>
        <w:t>astupitelst</w:t>
      </w:r>
      <w:r w:rsidR="008A2766" w:rsidRPr="00517F60">
        <w:rPr>
          <w:rFonts w:ascii="Times New Roman" w:hAnsi="Times New Roman" w:cs="Times New Roman"/>
          <w:sz w:val="24"/>
          <w:szCs w:val="24"/>
        </w:rPr>
        <w:t>vo schvaluje</w:t>
      </w:r>
      <w:r w:rsidR="004F36B7" w:rsidRPr="00517F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stanovení ceny stočného pro rok 2026 ve výši 0,- Kč.  </w:t>
      </w:r>
      <w:r w:rsidR="00C62F13">
        <w:rPr>
          <w:rFonts w:ascii="Times New Roman" w:hAnsi="Times New Roman" w:cs="Times New Roman"/>
          <w:sz w:val="24"/>
          <w:szCs w:val="24"/>
        </w:rPr>
        <w:t xml:space="preserve">    </w:t>
      </w:r>
      <w:r w:rsidR="004D0FA9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4D0FA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26E" w:rsidRDefault="0055126E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26E" w:rsidRDefault="0055126E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26E" w:rsidRDefault="0055126E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26E" w:rsidRDefault="0055126E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26E" w:rsidRDefault="0055126E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338E3" w:rsidRPr="00B338E3" w:rsidRDefault="00C25E15" w:rsidP="00B338E3">
      <w:pPr>
        <w:pStyle w:val="Nadpis2"/>
        <w:numPr>
          <w:ilvl w:val="0"/>
          <w:numId w:val="22"/>
        </w:numPr>
        <w:rPr>
          <w:rFonts w:ascii="Times New Roman" w:hAnsi="Times New Roman"/>
          <w:szCs w:val="24"/>
        </w:rPr>
      </w:pPr>
      <w:r>
        <w:t xml:space="preserve">Starostka předložila zastupitelstvu </w:t>
      </w:r>
      <w:r w:rsidR="002E6670">
        <w:t>návrh na</w:t>
      </w:r>
      <w:r w:rsidR="00B338E3">
        <w:t xml:space="preserve"> uložení vkladu ve výši 4 mil. na termínovaný účet u KB. </w:t>
      </w:r>
    </w:p>
    <w:p w:rsidR="00D336BA" w:rsidRDefault="00B338E3" w:rsidP="0055126E">
      <w:pPr>
        <w:pStyle w:val="Nadpis2"/>
        <w:rPr>
          <w:rFonts w:ascii="Times New Roman" w:hAnsi="Times New Roman"/>
          <w:szCs w:val="24"/>
        </w:rPr>
      </w:pPr>
      <w:r>
        <w:t>U:</w:t>
      </w:r>
      <w:r w:rsidR="00D336BA">
        <w:rPr>
          <w:rFonts w:ascii="Times New Roman" w:hAnsi="Times New Roman"/>
          <w:szCs w:val="24"/>
        </w:rPr>
        <w:t xml:space="preserve"> Zastupitelstvo schvaluje </w:t>
      </w:r>
      <w:r>
        <w:rPr>
          <w:rFonts w:ascii="Times New Roman" w:hAnsi="Times New Roman"/>
          <w:szCs w:val="24"/>
        </w:rPr>
        <w:t>uložit 4 mil. Kč z BÚ</w:t>
      </w:r>
      <w:r w:rsidR="0055126E">
        <w:rPr>
          <w:rFonts w:ascii="Times New Roman" w:hAnsi="Times New Roman"/>
          <w:szCs w:val="24"/>
        </w:rPr>
        <w:t xml:space="preserve"> na tříměsíční termínovaný vklad u KB a ukládá starostce termínovaný účet zajistit.    </w:t>
      </w:r>
      <w:r w:rsidR="00D336BA">
        <w:rPr>
          <w:rFonts w:ascii="Times New Roman" w:hAnsi="Times New Roman"/>
          <w:szCs w:val="24"/>
        </w:rPr>
        <w:t xml:space="preserve">                                                                             Pro – </w:t>
      </w:r>
      <w:r w:rsidR="0055126E">
        <w:rPr>
          <w:rFonts w:ascii="Times New Roman" w:hAnsi="Times New Roman"/>
          <w:szCs w:val="24"/>
        </w:rPr>
        <w:t>6</w:t>
      </w:r>
      <w:r w:rsidR="00D336BA">
        <w:rPr>
          <w:rFonts w:ascii="Times New Roman" w:hAnsi="Times New Roman"/>
          <w:szCs w:val="24"/>
        </w:rPr>
        <w:t xml:space="preserve"> členů   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55126E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Velitel JSDH obce </w:t>
      </w:r>
      <w:r w:rsidR="00380C8E">
        <w:rPr>
          <w:rFonts w:ascii="Times New Roman" w:hAnsi="Times New Roman" w:cs="Times New Roman"/>
          <w:sz w:val="24"/>
          <w:szCs w:val="24"/>
        </w:rPr>
        <w:t xml:space="preserve">L. Horák </w:t>
      </w:r>
      <w:r>
        <w:rPr>
          <w:rFonts w:ascii="Times New Roman" w:hAnsi="Times New Roman" w:cs="Times New Roman"/>
          <w:sz w:val="24"/>
          <w:szCs w:val="24"/>
        </w:rPr>
        <w:t>předložil zastupitelstvu návrh na poptávkové řízení na výběr dopravního automobilu pro JSDH obce. Akce je dotovaná</w:t>
      </w:r>
      <w:r w:rsidR="00380C8E">
        <w:rPr>
          <w:rFonts w:ascii="Times New Roman" w:hAnsi="Times New Roman" w:cs="Times New Roman"/>
          <w:sz w:val="24"/>
          <w:szCs w:val="24"/>
        </w:rPr>
        <w:t xml:space="preserve">. L. Horák zastupitelstvu navrhuje poptávkovou komisi ve složení: předseda L. Horák, členové J. </w:t>
      </w:r>
      <w:proofErr w:type="spellStart"/>
      <w:r w:rsidR="00380C8E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380C8E">
        <w:rPr>
          <w:rFonts w:ascii="Times New Roman" w:hAnsi="Times New Roman" w:cs="Times New Roman"/>
          <w:sz w:val="24"/>
          <w:szCs w:val="24"/>
        </w:rPr>
        <w:t xml:space="preserve"> a Ing. V. Raška. </w:t>
      </w:r>
    </w:p>
    <w:p w:rsidR="00380C8E" w:rsidRDefault="00961406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E2C93" w:rsidRPr="00515F09">
        <w:rPr>
          <w:rFonts w:ascii="Times New Roman" w:hAnsi="Times New Roman" w:cs="Times New Roman"/>
          <w:sz w:val="24"/>
          <w:szCs w:val="24"/>
        </w:rPr>
        <w:t xml:space="preserve">schvaluje </w:t>
      </w:r>
      <w:r w:rsidR="00380C8E">
        <w:rPr>
          <w:rFonts w:ascii="Times New Roman" w:hAnsi="Times New Roman" w:cs="Times New Roman"/>
          <w:sz w:val="24"/>
          <w:szCs w:val="24"/>
        </w:rPr>
        <w:t xml:space="preserve">poptávkovou komisi na výběr dopravního automobilu ve složení předseda L. Horák, členové J. </w:t>
      </w:r>
      <w:proofErr w:type="spellStart"/>
      <w:r w:rsidR="00380C8E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380C8E">
        <w:rPr>
          <w:rFonts w:ascii="Times New Roman" w:hAnsi="Times New Roman" w:cs="Times New Roman"/>
          <w:sz w:val="24"/>
          <w:szCs w:val="24"/>
        </w:rPr>
        <w:t xml:space="preserve"> a Ing. V. Raška. Ukládá starostce podat Výzvu k podání nabídky a k prokázání splnění kvalifikace pro zadání veřejné zakázky malého rozsahu na dodávku</w:t>
      </w:r>
    </w:p>
    <w:p w:rsidR="00961406" w:rsidRDefault="00E505A0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80C8E">
        <w:rPr>
          <w:rFonts w:ascii="Times New Roman" w:hAnsi="Times New Roman" w:cs="Times New Roman"/>
          <w:sz w:val="24"/>
          <w:szCs w:val="24"/>
        </w:rPr>
        <w:t xml:space="preserve">Libřice – Dopravní automobil“ dle </w:t>
      </w:r>
      <w:r>
        <w:rPr>
          <w:rFonts w:ascii="Times New Roman" w:hAnsi="Times New Roman" w:cs="Times New Roman"/>
          <w:sz w:val="24"/>
          <w:szCs w:val="24"/>
        </w:rPr>
        <w:t>ZADÁVACÍ DOKUMENTACE“.</w:t>
      </w:r>
      <w:r w:rsidR="00380C8E">
        <w:rPr>
          <w:rFonts w:ascii="Times New Roman" w:hAnsi="Times New Roman" w:cs="Times New Roman"/>
          <w:sz w:val="24"/>
          <w:szCs w:val="24"/>
        </w:rPr>
        <w:t xml:space="preserve"> </w:t>
      </w:r>
      <w:r w:rsidR="000515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D7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1406" w:rsidRPr="006F631E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="00961406"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102447" w:rsidRDefault="0010244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0A83" w:rsidRDefault="00050A83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15CE" w:rsidRDefault="000515CE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515CE">
        <w:rPr>
          <w:rFonts w:ascii="Times New Roman" w:hAnsi="Times New Roman" w:cs="Times New Roman"/>
          <w:sz w:val="24"/>
          <w:szCs w:val="24"/>
        </w:rPr>
        <w:t xml:space="preserve">Finanční výbor předložil návrh Rozpočtového </w:t>
      </w:r>
      <w:r>
        <w:rPr>
          <w:rFonts w:ascii="Times New Roman" w:hAnsi="Times New Roman" w:cs="Times New Roman"/>
          <w:sz w:val="24"/>
          <w:szCs w:val="24"/>
        </w:rPr>
        <w:t>opatření</w:t>
      </w:r>
      <w:r w:rsidRPr="000515CE">
        <w:rPr>
          <w:rFonts w:ascii="Times New Roman" w:hAnsi="Times New Roman" w:cs="Times New Roman"/>
          <w:sz w:val="24"/>
          <w:szCs w:val="24"/>
        </w:rPr>
        <w:t xml:space="preserve"> č. </w:t>
      </w:r>
      <w:r w:rsidR="00952739">
        <w:rPr>
          <w:rFonts w:ascii="Times New Roman" w:hAnsi="Times New Roman" w:cs="Times New Roman"/>
          <w:sz w:val="24"/>
          <w:szCs w:val="24"/>
        </w:rPr>
        <w:t>3</w:t>
      </w:r>
      <w:r w:rsidRPr="000515CE">
        <w:rPr>
          <w:rFonts w:ascii="Times New Roman" w:hAnsi="Times New Roman" w:cs="Times New Roman"/>
          <w:sz w:val="24"/>
          <w:szCs w:val="24"/>
        </w:rPr>
        <w:t xml:space="preserve">/2025.  </w:t>
      </w:r>
    </w:p>
    <w:p w:rsidR="00102447" w:rsidRPr="000515CE" w:rsidRDefault="00102447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515CE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0515CE"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952739">
        <w:rPr>
          <w:rFonts w:ascii="Times New Roman" w:hAnsi="Times New Roman" w:cs="Times New Roman"/>
          <w:sz w:val="24"/>
          <w:szCs w:val="24"/>
        </w:rPr>
        <w:t>3</w:t>
      </w:r>
      <w:r w:rsidR="000515CE">
        <w:rPr>
          <w:rFonts w:ascii="Times New Roman" w:hAnsi="Times New Roman" w:cs="Times New Roman"/>
          <w:sz w:val="24"/>
          <w:szCs w:val="24"/>
        </w:rPr>
        <w:t>/2025                                         P</w:t>
      </w:r>
      <w:r w:rsidRPr="000515CE">
        <w:rPr>
          <w:rFonts w:ascii="Times New Roman" w:hAnsi="Times New Roman" w:cs="Times New Roman"/>
          <w:sz w:val="24"/>
          <w:szCs w:val="24"/>
        </w:rPr>
        <w:t xml:space="preserve">ro – </w:t>
      </w:r>
      <w:r w:rsidR="00952739">
        <w:rPr>
          <w:rFonts w:ascii="Times New Roman" w:hAnsi="Times New Roman" w:cs="Times New Roman"/>
          <w:sz w:val="24"/>
          <w:szCs w:val="24"/>
        </w:rPr>
        <w:t>6</w:t>
      </w:r>
      <w:r w:rsidRPr="000515C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35CC7" w:rsidRDefault="00135CC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DC6862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 </w:t>
      </w:r>
      <w:r w:rsidR="00E505A0">
        <w:t>19</w:t>
      </w:r>
      <w:r w:rsidR="006356AE">
        <w:t>,</w:t>
      </w:r>
      <w:r w:rsidR="00E505A0">
        <w:t>3</w:t>
      </w:r>
      <w:r w:rsidR="00300422">
        <w:t xml:space="preserve">0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E505A0">
        <w:rPr>
          <w:rFonts w:ascii="Times New Roman" w:hAnsi="Times New Roman" w:cs="Times New Roman"/>
          <w:sz w:val="24"/>
          <w:szCs w:val="24"/>
        </w:rPr>
        <w:t>14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E505A0">
        <w:rPr>
          <w:rFonts w:ascii="Times New Roman" w:hAnsi="Times New Roman" w:cs="Times New Roman"/>
          <w:sz w:val="24"/>
          <w:szCs w:val="24"/>
        </w:rPr>
        <w:t>10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BA2E36">
      <w:pPr>
        <w:pStyle w:val="Nadpis2"/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3734A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3734A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F450B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OMLUVEN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8D6" w:rsidRDefault="009D38D6" w:rsidP="002F1B38">
      <w:r>
        <w:separator/>
      </w:r>
    </w:p>
  </w:endnote>
  <w:endnote w:type="continuationSeparator" w:id="0">
    <w:p w:rsidR="009D38D6" w:rsidRDefault="009D38D6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B338E3" w:rsidRDefault="00B338E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7BA">
          <w:rPr>
            <w:noProof/>
          </w:rPr>
          <w:t>2</w:t>
        </w:r>
        <w:r>
          <w:fldChar w:fldCharType="end"/>
        </w:r>
      </w:p>
    </w:sdtContent>
  </w:sdt>
  <w:p w:rsidR="00B338E3" w:rsidRDefault="00B338E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8D6" w:rsidRDefault="009D38D6" w:rsidP="002F1B38">
      <w:r>
        <w:separator/>
      </w:r>
    </w:p>
  </w:footnote>
  <w:footnote w:type="continuationSeparator" w:id="0">
    <w:p w:rsidR="009D38D6" w:rsidRDefault="009D38D6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D5F4C"/>
    <w:multiLevelType w:val="hybridMultilevel"/>
    <w:tmpl w:val="7F4029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5"/>
  </w:num>
  <w:num w:numId="3">
    <w:abstractNumId w:val="1"/>
  </w:num>
  <w:num w:numId="4">
    <w:abstractNumId w:val="16"/>
  </w:num>
  <w:num w:numId="5">
    <w:abstractNumId w:val="2"/>
  </w:num>
  <w:num w:numId="6">
    <w:abstractNumId w:val="11"/>
  </w:num>
  <w:num w:numId="7">
    <w:abstractNumId w:val="4"/>
  </w:num>
  <w:num w:numId="8">
    <w:abstractNumId w:val="10"/>
  </w:num>
  <w:num w:numId="9">
    <w:abstractNumId w:val="12"/>
  </w:num>
  <w:num w:numId="10">
    <w:abstractNumId w:val="18"/>
  </w:num>
  <w:num w:numId="11">
    <w:abstractNumId w:val="5"/>
  </w:num>
  <w:num w:numId="12">
    <w:abstractNumId w:val="14"/>
  </w:num>
  <w:num w:numId="13">
    <w:abstractNumId w:val="20"/>
  </w:num>
  <w:num w:numId="14">
    <w:abstractNumId w:val="22"/>
  </w:num>
  <w:num w:numId="15">
    <w:abstractNumId w:val="8"/>
  </w:num>
  <w:num w:numId="16">
    <w:abstractNumId w:val="15"/>
  </w:num>
  <w:num w:numId="17">
    <w:abstractNumId w:val="29"/>
  </w:num>
  <w:num w:numId="18">
    <w:abstractNumId w:val="26"/>
  </w:num>
  <w:num w:numId="19">
    <w:abstractNumId w:val="23"/>
  </w:num>
  <w:num w:numId="20">
    <w:abstractNumId w:val="6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7"/>
  </w:num>
  <w:num w:numId="24">
    <w:abstractNumId w:val="9"/>
  </w:num>
  <w:num w:numId="25">
    <w:abstractNumId w:val="13"/>
  </w:num>
  <w:num w:numId="26">
    <w:abstractNumId w:val="28"/>
  </w:num>
  <w:num w:numId="27">
    <w:abstractNumId w:val="19"/>
  </w:num>
  <w:num w:numId="28">
    <w:abstractNumId w:val="0"/>
  </w:num>
  <w:num w:numId="29">
    <w:abstractNumId w:val="21"/>
  </w:num>
  <w:num w:numId="30">
    <w:abstractNumId w:val="24"/>
  </w:num>
  <w:num w:numId="31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3CEA"/>
    <w:rsid w:val="000E520D"/>
    <w:rsid w:val="000E7436"/>
    <w:rsid w:val="000F2C24"/>
    <w:rsid w:val="000F450B"/>
    <w:rsid w:val="000F707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5183"/>
    <w:rsid w:val="002B5810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661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2931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51933"/>
    <w:rsid w:val="00D539DE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FAA34-53D3-468E-AD1A-CB26912B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31522</TotalTime>
  <Pages>1</Pages>
  <Words>522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548</cp:revision>
  <cp:lastPrinted>2025-10-14T11:02:00Z</cp:lastPrinted>
  <dcterms:created xsi:type="dcterms:W3CDTF">2016-08-02T07:17:00Z</dcterms:created>
  <dcterms:modified xsi:type="dcterms:W3CDTF">2025-10-14T11:02:00Z</dcterms:modified>
</cp:coreProperties>
</file>