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5B3" w:rsidRDefault="007105B3" w:rsidP="007105B3">
      <w:pPr>
        <w:jc w:val="center"/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581025" cy="552450"/>
            <wp:effectExtent l="0" t="0" r="9525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D49" w:rsidRDefault="00323D49" w:rsidP="00323D49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323D49" w:rsidRPr="00323D49" w:rsidRDefault="00323D49" w:rsidP="00323D49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ROZPOČTOVÉ PROVOZORIUM</w:t>
      </w:r>
    </w:p>
    <w:p w:rsidR="00323D49" w:rsidRDefault="00323D49" w:rsidP="00323D49">
      <w:pPr>
        <w:pStyle w:val="Bezmezer"/>
        <w:ind w:left="420"/>
        <w:rPr>
          <w:rFonts w:ascii="Times New Roman" w:hAnsi="Times New Roman" w:cs="Times New Roman"/>
          <w:sz w:val="24"/>
          <w:szCs w:val="24"/>
        </w:rPr>
      </w:pPr>
    </w:p>
    <w:p w:rsidR="00323D49" w:rsidRDefault="00323D49" w:rsidP="00323D49">
      <w:pPr>
        <w:pStyle w:val="Bezmezer"/>
        <w:ind w:left="780"/>
        <w:rPr>
          <w:rFonts w:ascii="Times New Roman" w:hAnsi="Times New Roman" w:cs="Times New Roman"/>
          <w:sz w:val="24"/>
          <w:szCs w:val="24"/>
        </w:rPr>
      </w:pPr>
    </w:p>
    <w:p w:rsidR="00323D49" w:rsidRDefault="00323D49" w:rsidP="00323D49">
      <w:pPr>
        <w:pStyle w:val="Bezmezer"/>
        <w:ind w:left="780"/>
        <w:rPr>
          <w:rFonts w:ascii="Times New Roman" w:hAnsi="Times New Roman" w:cs="Times New Roman"/>
          <w:sz w:val="24"/>
          <w:szCs w:val="24"/>
        </w:rPr>
      </w:pPr>
    </w:p>
    <w:p w:rsidR="00323D49" w:rsidRDefault="00323D49" w:rsidP="00323D49">
      <w:pPr>
        <w:pStyle w:val="Bezmezer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vzhledem ke skutečnosti, že nelze schválit rozpočet na rok 20</w:t>
      </w:r>
      <w:r w:rsidR="00EA2168">
        <w:rPr>
          <w:rFonts w:ascii="Times New Roman" w:hAnsi="Times New Roman" w:cs="Times New Roman"/>
          <w:sz w:val="24"/>
          <w:szCs w:val="24"/>
        </w:rPr>
        <w:t>2</w:t>
      </w:r>
      <w:r w:rsidR="007105B3">
        <w:rPr>
          <w:rFonts w:ascii="Times New Roman" w:hAnsi="Times New Roman" w:cs="Times New Roman"/>
          <w:sz w:val="24"/>
          <w:szCs w:val="24"/>
        </w:rPr>
        <w:t>2</w:t>
      </w:r>
      <w:r w:rsidR="0029026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před jeho prvním kalendářním dnem, projednalo a schválilo následující pravidla rozpočtového provizoria.</w:t>
      </w:r>
    </w:p>
    <w:p w:rsidR="00323D49" w:rsidRDefault="00323D49" w:rsidP="00323D4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49CD" w:rsidRDefault="002649CD" w:rsidP="00323D4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Usnesení:</w:t>
      </w:r>
      <w:r w:rsidR="00323D49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23D49" w:rsidRDefault="00323D49" w:rsidP="00323D4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schvaluje rozpočtové provizorium za podmínek hrazení pouze        </w:t>
      </w:r>
    </w:p>
    <w:p w:rsidR="00323D49" w:rsidRDefault="00323D49" w:rsidP="00323D4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nejnutnějších výdajů na zajištění chodu obce a ke splnění smluvních závazků, a to do  </w:t>
      </w:r>
    </w:p>
    <w:p w:rsidR="00323D49" w:rsidRDefault="00323D49" w:rsidP="00323D4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doby schválení rozpočtu na rok 20</w:t>
      </w:r>
      <w:r w:rsidR="00BD0650">
        <w:rPr>
          <w:rFonts w:ascii="Times New Roman" w:hAnsi="Times New Roman" w:cs="Times New Roman"/>
          <w:sz w:val="24"/>
          <w:szCs w:val="24"/>
        </w:rPr>
        <w:t>2</w:t>
      </w:r>
      <w:r w:rsidR="002649C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</w:t>
      </w:r>
    </w:p>
    <w:p w:rsidR="00984E6A" w:rsidRDefault="00984E6A"/>
    <w:p w:rsidR="00351F3A" w:rsidRDefault="00F9477D">
      <w:pPr>
        <w:rPr>
          <w:rFonts w:ascii="Times New Roman" w:hAnsi="Times New Roman" w:cs="Times New Roman"/>
          <w:sz w:val="24"/>
          <w:szCs w:val="24"/>
        </w:rPr>
      </w:pPr>
      <w:r w:rsidRPr="00F9477D">
        <w:rPr>
          <w:rFonts w:ascii="Times New Roman" w:hAnsi="Times New Roman" w:cs="Times New Roman"/>
          <w:sz w:val="24"/>
          <w:szCs w:val="24"/>
        </w:rPr>
        <w:t xml:space="preserve">        Rozpočtové provizorium </w:t>
      </w:r>
      <w:r>
        <w:rPr>
          <w:rFonts w:ascii="Times New Roman" w:hAnsi="Times New Roman" w:cs="Times New Roman"/>
          <w:sz w:val="24"/>
          <w:szCs w:val="24"/>
        </w:rPr>
        <w:t>bylo schváleno na zastupitelstvu č.</w:t>
      </w:r>
      <w:r w:rsidR="00EA2168">
        <w:rPr>
          <w:rFonts w:ascii="Times New Roman" w:hAnsi="Times New Roman" w:cs="Times New Roman"/>
          <w:sz w:val="24"/>
          <w:szCs w:val="24"/>
        </w:rPr>
        <w:t xml:space="preserve"> </w:t>
      </w:r>
      <w:r w:rsidR="002649CD">
        <w:rPr>
          <w:rFonts w:ascii="Times New Roman" w:hAnsi="Times New Roman" w:cs="Times New Roman"/>
          <w:sz w:val="24"/>
          <w:szCs w:val="24"/>
        </w:rPr>
        <w:t>39</w:t>
      </w:r>
      <w:r w:rsidR="00EA21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dne </w:t>
      </w:r>
      <w:r w:rsidR="00BD0650">
        <w:rPr>
          <w:rFonts w:ascii="Times New Roman" w:hAnsi="Times New Roman" w:cs="Times New Roman"/>
          <w:sz w:val="24"/>
          <w:szCs w:val="24"/>
        </w:rPr>
        <w:t>1</w:t>
      </w:r>
      <w:r w:rsidR="002649C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12. 20</w:t>
      </w:r>
      <w:r w:rsidR="00BD0650">
        <w:rPr>
          <w:rFonts w:ascii="Times New Roman" w:hAnsi="Times New Roman" w:cs="Times New Roman"/>
          <w:sz w:val="24"/>
          <w:szCs w:val="24"/>
        </w:rPr>
        <w:t>2</w:t>
      </w:r>
      <w:r w:rsidR="002649CD">
        <w:rPr>
          <w:rFonts w:ascii="Times New Roman" w:hAnsi="Times New Roman" w:cs="Times New Roman"/>
          <w:sz w:val="24"/>
          <w:szCs w:val="24"/>
        </w:rPr>
        <w:t>1</w:t>
      </w:r>
    </w:p>
    <w:p w:rsidR="00F9477D" w:rsidRDefault="00F9477D">
      <w:pPr>
        <w:rPr>
          <w:rFonts w:ascii="Times New Roman" w:hAnsi="Times New Roman" w:cs="Times New Roman"/>
          <w:sz w:val="24"/>
          <w:szCs w:val="24"/>
        </w:rPr>
      </w:pPr>
    </w:p>
    <w:p w:rsidR="00F9477D" w:rsidRPr="00F9477D" w:rsidRDefault="00F94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provizorium nabývá platnosti dne 01. 01. 20</w:t>
      </w:r>
      <w:r w:rsidR="00EA2168">
        <w:rPr>
          <w:rFonts w:ascii="Times New Roman" w:hAnsi="Times New Roman" w:cs="Times New Roman"/>
          <w:sz w:val="24"/>
          <w:szCs w:val="24"/>
        </w:rPr>
        <w:t>2</w:t>
      </w:r>
      <w:r w:rsidR="002649C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 bude platné do schválení rozpočtu obce Libřice. Rozpočtové příjmy a výdaje uskutečněné v době rozpočtového provizoria</w:t>
      </w:r>
      <w:r w:rsidR="00AB3036">
        <w:rPr>
          <w:rFonts w:ascii="Times New Roman" w:hAnsi="Times New Roman" w:cs="Times New Roman"/>
          <w:sz w:val="24"/>
          <w:szCs w:val="24"/>
        </w:rPr>
        <w:t xml:space="preserve"> se stávají příjmy a výdaji rozpočtu po jeho schválení.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51F3A" w:rsidRDefault="00351F3A"/>
    <w:p w:rsidR="00AB3036" w:rsidRDefault="00AB3036"/>
    <w:p w:rsidR="00AB3036" w:rsidRDefault="00AB3036"/>
    <w:p w:rsidR="00AB3036" w:rsidRDefault="00AB3036"/>
    <w:p w:rsidR="00AB3036" w:rsidRDefault="00AB3036"/>
    <w:p w:rsidR="00AB3036" w:rsidRDefault="00AB3036">
      <w:pPr>
        <w:rPr>
          <w:rFonts w:ascii="Times New Roman" w:hAnsi="Times New Roman" w:cs="Times New Roman"/>
          <w:sz w:val="24"/>
          <w:szCs w:val="24"/>
        </w:rPr>
      </w:pPr>
      <w:r w:rsidRPr="00AB3036">
        <w:rPr>
          <w:rFonts w:ascii="Times New Roman" w:hAnsi="Times New Roman" w:cs="Times New Roman"/>
          <w:sz w:val="24"/>
          <w:szCs w:val="24"/>
        </w:rPr>
        <w:t>Bc. Eva Hynková</w:t>
      </w:r>
    </w:p>
    <w:p w:rsidR="00AB3036" w:rsidRDefault="00EA21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B3036">
        <w:rPr>
          <w:rFonts w:ascii="Times New Roman" w:hAnsi="Times New Roman" w:cs="Times New Roman"/>
          <w:sz w:val="24"/>
          <w:szCs w:val="24"/>
        </w:rPr>
        <w:t>tarostka</w:t>
      </w:r>
    </w:p>
    <w:p w:rsidR="00AB3036" w:rsidRDefault="00AB3036">
      <w:pPr>
        <w:rPr>
          <w:rFonts w:ascii="Times New Roman" w:hAnsi="Times New Roman" w:cs="Times New Roman"/>
          <w:sz w:val="24"/>
          <w:szCs w:val="24"/>
        </w:rPr>
      </w:pPr>
    </w:p>
    <w:p w:rsidR="00AB3036" w:rsidRDefault="00AB3036">
      <w:pPr>
        <w:rPr>
          <w:rFonts w:ascii="Times New Roman" w:hAnsi="Times New Roman" w:cs="Times New Roman"/>
          <w:sz w:val="24"/>
          <w:szCs w:val="24"/>
        </w:rPr>
      </w:pPr>
    </w:p>
    <w:p w:rsidR="00AB3036" w:rsidRPr="00AB3036" w:rsidRDefault="00AB3036">
      <w:pPr>
        <w:rPr>
          <w:rFonts w:ascii="Times New Roman" w:hAnsi="Times New Roman" w:cs="Times New Roman"/>
          <w:sz w:val="24"/>
          <w:szCs w:val="24"/>
        </w:rPr>
      </w:pPr>
    </w:p>
    <w:p w:rsidR="00351F3A" w:rsidRPr="00351F3A" w:rsidRDefault="00351F3A">
      <w:pPr>
        <w:rPr>
          <w:rFonts w:ascii="Times New Roman" w:hAnsi="Times New Roman" w:cs="Times New Roman"/>
          <w:sz w:val="24"/>
          <w:szCs w:val="24"/>
        </w:rPr>
      </w:pPr>
      <w:r w:rsidRPr="00351F3A">
        <w:rPr>
          <w:rFonts w:ascii="Times New Roman" w:hAnsi="Times New Roman" w:cs="Times New Roman"/>
          <w:sz w:val="24"/>
          <w:szCs w:val="24"/>
        </w:rPr>
        <w:t>Vyvěšeno:</w:t>
      </w:r>
      <w:r w:rsidR="00AB3036">
        <w:rPr>
          <w:rFonts w:ascii="Times New Roman" w:hAnsi="Times New Roman" w:cs="Times New Roman"/>
          <w:sz w:val="24"/>
          <w:szCs w:val="24"/>
        </w:rPr>
        <w:t xml:space="preserve">  </w:t>
      </w:r>
      <w:r w:rsidR="00EA2168">
        <w:rPr>
          <w:rFonts w:ascii="Times New Roman" w:hAnsi="Times New Roman" w:cs="Times New Roman"/>
          <w:sz w:val="24"/>
          <w:szCs w:val="24"/>
        </w:rPr>
        <w:t>1</w:t>
      </w:r>
      <w:r w:rsidR="00BD0650">
        <w:rPr>
          <w:rFonts w:ascii="Times New Roman" w:hAnsi="Times New Roman" w:cs="Times New Roman"/>
          <w:sz w:val="24"/>
          <w:szCs w:val="24"/>
        </w:rPr>
        <w:t>5</w:t>
      </w:r>
      <w:r w:rsidR="00AB3036">
        <w:rPr>
          <w:rFonts w:ascii="Times New Roman" w:hAnsi="Times New Roman" w:cs="Times New Roman"/>
          <w:sz w:val="24"/>
          <w:szCs w:val="24"/>
        </w:rPr>
        <w:t xml:space="preserve">. 12. </w:t>
      </w:r>
      <w:proofErr w:type="gramStart"/>
      <w:r w:rsidR="00AB3036">
        <w:rPr>
          <w:rFonts w:ascii="Times New Roman" w:hAnsi="Times New Roman" w:cs="Times New Roman"/>
          <w:sz w:val="24"/>
          <w:szCs w:val="24"/>
        </w:rPr>
        <w:t>20</w:t>
      </w:r>
      <w:r w:rsidR="00137CC9">
        <w:rPr>
          <w:rFonts w:ascii="Times New Roman" w:hAnsi="Times New Roman" w:cs="Times New Roman"/>
          <w:sz w:val="24"/>
          <w:szCs w:val="24"/>
        </w:rPr>
        <w:t>2</w:t>
      </w:r>
      <w:r w:rsidR="002649CD">
        <w:rPr>
          <w:rFonts w:ascii="Times New Roman" w:hAnsi="Times New Roman" w:cs="Times New Roman"/>
          <w:sz w:val="24"/>
          <w:szCs w:val="24"/>
        </w:rPr>
        <w:t>1</w:t>
      </w:r>
      <w:r w:rsidR="00AB3036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Sejmuto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="00AB3036">
        <w:rPr>
          <w:rFonts w:ascii="Times New Roman" w:hAnsi="Times New Roman" w:cs="Times New Roman"/>
          <w:sz w:val="24"/>
          <w:szCs w:val="24"/>
        </w:rPr>
        <w:t xml:space="preserve">   </w:t>
      </w:r>
      <w:r w:rsidR="00EA2168">
        <w:rPr>
          <w:rFonts w:ascii="Times New Roman" w:hAnsi="Times New Roman" w:cs="Times New Roman"/>
          <w:sz w:val="24"/>
          <w:szCs w:val="24"/>
        </w:rPr>
        <w:t>1</w:t>
      </w:r>
      <w:r w:rsidR="002649CD">
        <w:rPr>
          <w:rFonts w:ascii="Times New Roman" w:hAnsi="Times New Roman" w:cs="Times New Roman"/>
          <w:sz w:val="24"/>
          <w:szCs w:val="24"/>
        </w:rPr>
        <w:t>0</w:t>
      </w:r>
      <w:r w:rsidR="00AB3036">
        <w:rPr>
          <w:rFonts w:ascii="Times New Roman" w:hAnsi="Times New Roman" w:cs="Times New Roman"/>
          <w:sz w:val="24"/>
          <w:szCs w:val="24"/>
        </w:rPr>
        <w:t>. 01. 20</w:t>
      </w:r>
      <w:r w:rsidR="00EA2168">
        <w:rPr>
          <w:rFonts w:ascii="Times New Roman" w:hAnsi="Times New Roman" w:cs="Times New Roman"/>
          <w:sz w:val="24"/>
          <w:szCs w:val="24"/>
        </w:rPr>
        <w:t>2</w:t>
      </w:r>
      <w:r w:rsidR="002649CD">
        <w:rPr>
          <w:rFonts w:ascii="Times New Roman" w:hAnsi="Times New Roman" w:cs="Times New Roman"/>
          <w:sz w:val="24"/>
          <w:szCs w:val="24"/>
        </w:rPr>
        <w:t>2</w:t>
      </w:r>
    </w:p>
    <w:sectPr w:rsidR="00351F3A" w:rsidRPr="00351F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90FC8"/>
    <w:multiLevelType w:val="hybridMultilevel"/>
    <w:tmpl w:val="B6C29EE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>
      <w:start w:val="1"/>
      <w:numFmt w:val="decimal"/>
      <w:lvlText w:val="%4."/>
      <w:lvlJc w:val="left"/>
      <w:pPr>
        <w:ind w:left="2940" w:hanging="360"/>
      </w:pPr>
    </w:lvl>
    <w:lvl w:ilvl="4" w:tplc="04050019">
      <w:start w:val="1"/>
      <w:numFmt w:val="lowerLetter"/>
      <w:lvlText w:val="%5."/>
      <w:lvlJc w:val="left"/>
      <w:pPr>
        <w:ind w:left="3660" w:hanging="360"/>
      </w:pPr>
    </w:lvl>
    <w:lvl w:ilvl="5" w:tplc="0405001B">
      <w:start w:val="1"/>
      <w:numFmt w:val="lowerRoman"/>
      <w:lvlText w:val="%6."/>
      <w:lvlJc w:val="right"/>
      <w:pPr>
        <w:ind w:left="4380" w:hanging="180"/>
      </w:pPr>
    </w:lvl>
    <w:lvl w:ilvl="6" w:tplc="0405000F">
      <w:start w:val="1"/>
      <w:numFmt w:val="decimal"/>
      <w:lvlText w:val="%7."/>
      <w:lvlJc w:val="left"/>
      <w:pPr>
        <w:ind w:left="5100" w:hanging="360"/>
      </w:pPr>
    </w:lvl>
    <w:lvl w:ilvl="7" w:tplc="04050019">
      <w:start w:val="1"/>
      <w:numFmt w:val="lowerLetter"/>
      <w:lvlText w:val="%8."/>
      <w:lvlJc w:val="left"/>
      <w:pPr>
        <w:ind w:left="5820" w:hanging="360"/>
      </w:pPr>
    </w:lvl>
    <w:lvl w:ilvl="8" w:tplc="0405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49"/>
    <w:rsid w:val="00137CC9"/>
    <w:rsid w:val="002649CD"/>
    <w:rsid w:val="0029026D"/>
    <w:rsid w:val="00323D49"/>
    <w:rsid w:val="00351F3A"/>
    <w:rsid w:val="007105B3"/>
    <w:rsid w:val="00984E6A"/>
    <w:rsid w:val="00AB3036"/>
    <w:rsid w:val="00BD0650"/>
    <w:rsid w:val="00EA2168"/>
    <w:rsid w:val="00F9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C66E07-7865-463C-A9F6-91F1C1E79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323D49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51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1F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0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144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17</cp:revision>
  <cp:lastPrinted>2021-12-18T10:41:00Z</cp:lastPrinted>
  <dcterms:created xsi:type="dcterms:W3CDTF">2018-08-21T08:05:00Z</dcterms:created>
  <dcterms:modified xsi:type="dcterms:W3CDTF">2021-12-18T13:31:00Z</dcterms:modified>
</cp:coreProperties>
</file>